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540"/>
        <w:gridCol w:w="1420"/>
        <w:gridCol w:w="3680"/>
      </w:tblGrid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ADMINISTRACJA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LOKALIZACJA: 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pl-PL"/>
              </w:rPr>
              <w:t>Aleja Wolności 4, 63-500 Ostrzeszów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8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F5F8EE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 / Stanowisko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F5F8EE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miejski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5F8EE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Sekretariat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62 503 22 36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FF"/>
                <w:u w:val="single"/>
                <w:lang w:eastAsia="pl-PL"/>
              </w:rPr>
            </w:pPr>
            <w:hyperlink r:id="rId9" w:history="1">
              <w:r w:rsidR="00576716" w:rsidRPr="00576716">
                <w:rPr>
                  <w:rFonts w:eastAsia="Times New Roman" w:cs="Calibri"/>
                  <w:b/>
                  <w:bCs/>
                  <w:color w:val="0000FF"/>
                  <w:u w:val="single"/>
                  <w:lang w:eastAsia="pl-PL"/>
                </w:rPr>
                <w:t>sekretariat@szpital.ostrzeszow.pl</w:t>
              </w:r>
            </w:hyperlink>
          </w:p>
        </w:tc>
      </w:tr>
      <w:tr w:rsidR="00576716" w:rsidRPr="00576716" w:rsidTr="00576716">
        <w:trPr>
          <w:trHeight w:val="58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62 503 22 80 - FAX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Logistyka - Kierownik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noWrap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0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logistyka@szpital.ostrzeszow.pl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Logistyka - Zaopatrzenie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1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logistyka@szpital.ostrzeszow.pl</w:t>
              </w:r>
            </w:hyperlink>
          </w:p>
        </w:tc>
      </w:tr>
      <w:tr w:rsidR="00576716" w:rsidRPr="00576716" w:rsidTr="00576716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Logistyka - Specjalista ds. inwestycji budowlanych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2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awarie@szpital.ostrzeszow.pl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Logistyka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3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logistyka@szpital.ostrzeszow.pl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Specjalista ds. zamówień publicznych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4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przetargi@szpital.ostrzeszow.pl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Pełnomocnik ds. Praw Pacjentów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5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rzecznik@szpital.ostrzeszow.pl</w:t>
              </w:r>
            </w:hyperlink>
          </w:p>
        </w:tc>
      </w:tr>
      <w:tr w:rsidR="00576716" w:rsidRPr="00576716" w:rsidTr="00576716">
        <w:trPr>
          <w:trHeight w:val="1080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Pielęgniarka Naczelna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6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pielegniarka@szpital.ostrzeszow.pl</w:t>
              </w:r>
            </w:hyperlink>
          </w:p>
        </w:tc>
      </w:tr>
      <w:tr w:rsidR="00576716" w:rsidRPr="00576716" w:rsidTr="00576716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Specjalista ds. epidemiologii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noWrap/>
            <w:vAlign w:val="bottom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7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epidemiologia@szpital.ostrzeszow.pl</w:t>
              </w:r>
            </w:hyperlink>
          </w:p>
        </w:tc>
      </w:tr>
      <w:tr w:rsidR="00576716" w:rsidRPr="00576716" w:rsidTr="00576716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Pełnomocnik ds. zarzadzania jakością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63 503 22 55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noWrap/>
            <w:vAlign w:val="bottom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8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jakosc@szpital.ostrzeszow.pl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Główna Księgowa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19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ksiegowosc@szpital.ostrzeszow.pl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Księgowość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63 503 22 65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0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ksiegowosc@szpital.ostrzeszow.pl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Kadry - Kierownik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r w:rsidRPr="00576716">
              <w:rPr>
                <w:rFonts w:eastAsia="Times New Roman" w:cs="Calibri"/>
                <w:color w:val="0000FF"/>
                <w:u w:val="single"/>
                <w:lang w:eastAsia="pl-PL"/>
              </w:rPr>
              <w:t>kadry@szpital.ostrzeszow.pl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Kadry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1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kadry@szpital.ostrzeszow.pl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245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Płace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62 503 22 45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noWrap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2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place@szpital.ostrzeszow.pl</w:t>
              </w:r>
            </w:hyperlink>
          </w:p>
        </w:tc>
      </w:tr>
      <w:tr w:rsidR="00576716" w:rsidRPr="00576716" w:rsidTr="00576716">
        <w:trPr>
          <w:trHeight w:val="58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Dział Sprzedaży - Kierownik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76933C"/>
            </w:tcBorders>
            <w:shd w:val="clear" w:color="000000" w:fill="D8E4BC"/>
            <w:noWrap/>
            <w:vAlign w:val="bottom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3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sprzedaz@szpital.ostrzeszow.pl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Dział Sprzedaży - Statystyka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62 503 22 34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4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statystyka@szpital.ostrzeszow.pl</w:t>
              </w:r>
            </w:hyperlink>
          </w:p>
        </w:tc>
      </w:tr>
      <w:tr w:rsidR="00576716" w:rsidRPr="00576716" w:rsidTr="00576716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242</w:t>
            </w:r>
          </w:p>
        </w:tc>
        <w:tc>
          <w:tcPr>
            <w:tcW w:w="4540" w:type="dxa"/>
            <w:vMerge w:val="restart"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Informatyk</w:t>
            </w:r>
          </w:p>
        </w:tc>
        <w:tc>
          <w:tcPr>
            <w:tcW w:w="1420" w:type="dxa"/>
            <w:vMerge w:val="restart"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62 503 22 42</w:t>
            </w:r>
          </w:p>
        </w:tc>
        <w:tc>
          <w:tcPr>
            <w:tcW w:w="3680" w:type="dxa"/>
            <w:vMerge w:val="restart"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5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informatyk@szpital.ostrzeszow.pl</w:t>
              </w:r>
            </w:hyperlink>
          </w:p>
        </w:tc>
      </w:tr>
      <w:tr w:rsidR="00576716" w:rsidRPr="00576716" w:rsidTr="00576716">
        <w:trPr>
          <w:trHeight w:val="300"/>
        </w:trPr>
        <w:tc>
          <w:tcPr>
            <w:tcW w:w="1080" w:type="dxa"/>
            <w:vMerge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vMerge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76933C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vMerge/>
            <w:tcBorders>
              <w:top w:val="single" w:sz="8" w:space="0" w:color="76933C"/>
              <w:left w:val="single" w:sz="8" w:space="0" w:color="9BBB59"/>
              <w:bottom w:val="single" w:sz="8" w:space="0" w:color="76933C"/>
              <w:right w:val="single" w:sz="8" w:space="0" w:color="76933C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INNE KOMÓRKI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LOKALIZACJA: 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pl-PL"/>
              </w:rPr>
              <w:t>Aleja Wolności 4, 63-500 Ostrzeszów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6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 / Stanowisko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miejski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056BFB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K</w:t>
            </w:r>
            <w:r w:rsidR="00056BFB">
              <w:rPr>
                <w:rFonts w:ascii="Cambria" w:eastAsia="Times New Roman" w:hAnsi="Cambria" w:cs="Calibri"/>
                <w:color w:val="000000"/>
                <w:lang w:eastAsia="pl-PL"/>
              </w:rPr>
              <w:t>oordynator</w:t>
            </w: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Sekretarek Medycznych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noWrap/>
            <w:vAlign w:val="bottom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7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k.prajsnar@szpital.ostrzeszow.pl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Ratownictwo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8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 xml:space="preserve">ratownictwo@szpital.ostrzeszow.pl 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207,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208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Sterylizacja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29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sterylizacja@szpital.ostrzeszow.pl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62 503 22 08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260,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270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Apteka szpitalna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62 503 22 60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0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apteka@szpital.ostrzeszow.pl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62 503 22 70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200, 201, 225, 226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Izba Przyjęć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1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izba@szpital.ostrzeszow.pl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62 503 22 01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62 503 22 25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63 503 22 26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Dietetyk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2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dietetyk@szpital.ostrzeszow.pl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E4DFE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E4DFE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Warsztat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E4DFE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63 503 22 92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E4DFEC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7671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80" w:type="dxa"/>
            <w:tcBorders>
              <w:top w:val="single" w:sz="8" w:space="0" w:color="7693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0" w:type="dxa"/>
            <w:tcBorders>
              <w:top w:val="single" w:sz="8" w:space="0" w:color="7693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8" w:space="0" w:color="7693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8" w:space="0" w:color="76933C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7671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ODDZIAŁY SZPITALNE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LOKALIZACJA: 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pl-PL"/>
              </w:rPr>
              <w:t>Aleja Wolności 4, 63-500 Ostrzeszów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3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 / Stanowisko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miejski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Chirurgiczny - Dyżurka lekarska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4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chirurgia@szpital.ostrzeszow.pl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Chirurgiczny - Ordynator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5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chirurgia@szpital.ostrzeszow.pl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Chirurgiczny - Dyżurka pielęgniarska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6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chirurgia@szpital.ostrzeszow.pl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299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Chirurgiczny – Sekretariat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62 503 22 99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7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chirurgia@szpital.ostrzeszow.pl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Anestezjologia - </w:t>
            </w:r>
            <w:proofErr w:type="spellStart"/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Dyzurka</w:t>
            </w:r>
            <w:proofErr w:type="spellEnd"/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lekarska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8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anestezjologia@szpital.ostrzeszow.pl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Blok Operacyjny - Dyżurka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39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chirurgia@szpital.ostrzeszow.pl</w:t>
              </w:r>
            </w:hyperlink>
          </w:p>
        </w:tc>
      </w:tr>
      <w:tr w:rsidR="00576716" w:rsidRPr="00576716" w:rsidTr="00576716">
        <w:trPr>
          <w:trHeight w:val="1440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Chorób Wewnętrznych - Ordynator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0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interna@szpital.ostrzeszow.pl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Chorób Wewnętrznych - Lekarz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1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interna@szpital.ostrzeszow.pl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Chorób Wewnętrznych - Pielęgniarka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r w:rsidRPr="00576716">
              <w:rPr>
                <w:rFonts w:eastAsia="Times New Roman" w:cs="Calibri"/>
                <w:color w:val="0000FF"/>
                <w:u w:val="single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Chorób Wewnętrznych - Oddziałowa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2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interna@szpital.ostrzeszow.pl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Chorób Wewnętrznych - Sekretariat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3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interna@szpital.ostrzeszow.pl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4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interna@szpital.ostrzeszow.pl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Chorób Wewnętrznych - 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r w:rsidRPr="00576716">
              <w:rPr>
                <w:rFonts w:eastAsia="Times New Roman" w:cs="Calibri"/>
                <w:color w:val="0000FF"/>
                <w:u w:val="single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Medycyny Paliatywnej - Wypisy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5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pal@szpital.ostrzeszow.pl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Medycyny Paliatywnej – Oddziałowa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273</w:t>
            </w:r>
          </w:p>
        </w:tc>
        <w:tc>
          <w:tcPr>
            <w:tcW w:w="454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Pediatryczno-Noworodkowy - Ordynator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noWrap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6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pediatria@szpital.ostrzeszow.pl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Pediatryczno-Noworodkowy – Oddziałowa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7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pediatria@szpital.ostrzeszow.pl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281</w:t>
            </w:r>
          </w:p>
        </w:tc>
        <w:tc>
          <w:tcPr>
            <w:tcW w:w="4540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Pediatryczno-Noworodkowy - Sekretariat</w:t>
            </w:r>
          </w:p>
        </w:tc>
        <w:tc>
          <w:tcPr>
            <w:tcW w:w="1420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8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pediatria@szpital.ostrzeszow.pl</w:t>
              </w:r>
            </w:hyperlink>
          </w:p>
        </w:tc>
      </w:tr>
      <w:tr w:rsidR="00576716" w:rsidRPr="00576716" w:rsidTr="00576716">
        <w:trPr>
          <w:trHeight w:val="585"/>
        </w:trPr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276</w:t>
            </w:r>
          </w:p>
        </w:tc>
        <w:tc>
          <w:tcPr>
            <w:tcW w:w="454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Ginekologiczno-Położniczy – Dyżurka Lekarzy</w:t>
            </w:r>
          </w:p>
        </w:tc>
        <w:tc>
          <w:tcPr>
            <w:tcW w:w="142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49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ginekologia@szpital.ostrzeszow.pl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Ginekologiczno-Położniczy – Ordynator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0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ginekologia@szpital.ostrzeszow.pl</w:t>
              </w:r>
            </w:hyperlink>
          </w:p>
        </w:tc>
      </w:tr>
      <w:tr w:rsidR="00576716" w:rsidRPr="00576716" w:rsidTr="00576716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Ginekologiczno-Położniczy – Dyżurka Położnych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1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ginekologia@szpital.ostrzeszow.pl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454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Ginekologiczno-Położniczy - EKG</w:t>
            </w:r>
          </w:p>
        </w:tc>
        <w:tc>
          <w:tcPr>
            <w:tcW w:w="142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2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ginekologia@szpital.ostrzeszow.pl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Ginekologiczno-Położniczy - Sekretarka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3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ginekologia@szpital.ostrzeszow.pl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261</w:t>
            </w:r>
          </w:p>
        </w:tc>
        <w:tc>
          <w:tcPr>
            <w:tcW w:w="454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Oddział noworodkowy - Sekretariat</w:t>
            </w:r>
          </w:p>
        </w:tc>
        <w:tc>
          <w:tcPr>
            <w:tcW w:w="142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4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noworodki@szpital.ostrzeszow.pl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Oddział noworodkowy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5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noworodki@szpital.ostrzeszow.pl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Oddział porodowy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r w:rsidRPr="00576716">
              <w:rPr>
                <w:rFonts w:eastAsia="Times New Roman" w:cs="Calibri"/>
                <w:color w:val="0000FF"/>
                <w:u w:val="single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Nocna i Świąteczna Opieka Zdrowotna</w:t>
            </w:r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76933C"/>
              <w:bottom w:val="nil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LOKALIZACJA: Aleja Wolności 4, 63-500 Ostrzeszów</w:t>
            </w:r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FF"/>
                <w:u w:val="single"/>
                <w:lang w:eastAsia="pl-PL"/>
              </w:rPr>
            </w:pPr>
            <w:hyperlink r:id="rId56" w:history="1">
              <w:r w:rsidR="00576716" w:rsidRPr="00576716">
                <w:rPr>
                  <w:rFonts w:ascii="Cambria" w:eastAsia="Times New Roman" w:hAnsi="Cambria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76933C"/>
              <w:bottom w:val="nil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Stanowisko/ dział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miejski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single" w:sz="8" w:space="0" w:color="76933C"/>
              <w:left w:val="single" w:sz="8" w:space="0" w:color="76933C"/>
              <w:bottom w:val="nil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4540" w:type="dxa"/>
            <w:vMerge w:val="restart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Nocna i Świąteczna Opieka Zdrowotna </w:t>
            </w:r>
          </w:p>
        </w:tc>
        <w:tc>
          <w:tcPr>
            <w:tcW w:w="1420" w:type="dxa"/>
            <w:tcBorders>
              <w:top w:val="single" w:sz="8" w:space="0" w:color="76933C"/>
              <w:left w:val="nil"/>
              <w:bottom w:val="nil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62 503 22 19</w:t>
            </w:r>
          </w:p>
        </w:tc>
        <w:tc>
          <w:tcPr>
            <w:tcW w:w="3680" w:type="dxa"/>
            <w:vMerge w:val="restart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0" w:type="dxa"/>
            <w:vMerge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726 210 242</w:t>
            </w:r>
          </w:p>
        </w:tc>
        <w:tc>
          <w:tcPr>
            <w:tcW w:w="3680" w:type="dxa"/>
            <w:vMerge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0" w:type="dxa"/>
            <w:vMerge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62 732 02 91</w:t>
            </w:r>
          </w:p>
        </w:tc>
        <w:tc>
          <w:tcPr>
            <w:tcW w:w="3680" w:type="dxa"/>
            <w:vMerge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000000" w:fill="D8E4BC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Dyżurka lekarska</w:t>
            </w:r>
          </w:p>
        </w:tc>
        <w:tc>
          <w:tcPr>
            <w:tcW w:w="142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726 210 241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000000" w:fill="D8E4BC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Dyżurka pielęgniarska</w:t>
            </w:r>
          </w:p>
        </w:tc>
        <w:tc>
          <w:tcPr>
            <w:tcW w:w="1420" w:type="dxa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726 210 243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7671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PORADNIE SPECJALISTYCZNE 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LOKALIZACJA: 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pl-PL"/>
              </w:rPr>
              <w:t>Aleja Wolności 4, 63-500 Ostrzeszów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7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 / Stanowisko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miejski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Rejestracja ogólna poradni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Poradnia urologiczna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Poradnia Onkologiczna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62 726 24 03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508 512 817 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Poradnia Reumatologiczna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62 726 24 03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508 512 817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Gabinet zabiegowy przychodnia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Poradnia Medycyny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62 503 22 17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62 726 24 03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508 512 817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PRACOWNIE DIAGNOSTYCZNE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LOKALIZACJA: 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pl-PL"/>
              </w:rPr>
              <w:t>Aleja Wolności 4, 63-500 Ostrzeszów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8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 / Stanowisko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miejski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202,  268, 269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Laboratorium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62 503 22 02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62 503 22 68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62 503 22 69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223, 224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Pracownia RTG/USG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62 503 22 23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62 503 22 24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228, 229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Pracownia Tomografii Komputerowej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62 503 22 28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62 503 22 29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518 939 920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Pracownia Kardiologiczna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Pracownia Endoskopii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Bakteriologia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lastRenderedPageBreak/>
              <w:t>ZAKŁADY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LOKALIZACJA: </w:t>
            </w: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pl-PL"/>
              </w:rPr>
              <w:t>Aleja Wolności 4, 63-500 Ostrzeszów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59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 / Stanowisko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miejski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D6E3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62 503 22 85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D6E3BC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60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zol@szpital.ostrzeszow.pl</w:t>
              </w:r>
            </w:hyperlink>
          </w:p>
        </w:tc>
      </w:tr>
      <w:tr w:rsidR="00576716" w:rsidRPr="00576716" w:rsidTr="005767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Telefony - szczepienia COVID-19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00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276B65" w:rsidP="00576716">
            <w:pPr>
              <w:suppressAutoHyphens w:val="0"/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pl-PL"/>
              </w:rPr>
            </w:pPr>
            <w:hyperlink r:id="rId61" w:history="1">
              <w:r w:rsidR="00576716" w:rsidRPr="00576716">
                <w:rPr>
                  <w:rFonts w:eastAsia="Times New Roman" w:cs="Calibri"/>
                  <w:color w:val="0000FF"/>
                  <w:u w:val="single"/>
                  <w:lang w:eastAsia="pl-PL"/>
                </w:rPr>
                <w:t>Adres strony www: www.szpital.ostrzeszow.pl   |    Adres e-mail: sekretariat@szpital.ostrzeszow.pl</w:t>
              </w:r>
            </w:hyperlink>
          </w:p>
        </w:tc>
      </w:tr>
      <w:tr w:rsidR="00576716" w:rsidRPr="00576716" w:rsidTr="00576716">
        <w:trPr>
          <w:trHeight w:val="315"/>
        </w:trPr>
        <w:tc>
          <w:tcPr>
            <w:tcW w:w="107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2D6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REGON: 000310255 NIP: 8811491898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454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 / Stanowisko</w:t>
            </w:r>
          </w:p>
        </w:tc>
        <w:tc>
          <w:tcPr>
            <w:tcW w:w="1420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Nr telefonu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576716" w:rsidRPr="00576716" w:rsidTr="00576716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Telefony zgłaszania szczepień Ostrzeszów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576 651 201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76716" w:rsidRPr="00576716" w:rsidTr="0057671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C4D79B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576 657 168</w:t>
            </w:r>
          </w:p>
        </w:tc>
        <w:tc>
          <w:tcPr>
            <w:tcW w:w="368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576716" w:rsidRPr="00576716" w:rsidTr="00576716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76933C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Telefony zgłaszania szczepień Grabów nad Prosną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572 215 451</w:t>
            </w:r>
          </w:p>
        </w:tc>
        <w:tc>
          <w:tcPr>
            <w:tcW w:w="3680" w:type="dxa"/>
            <w:tcBorders>
              <w:top w:val="nil"/>
              <w:left w:val="single" w:sz="8" w:space="0" w:color="9BBB59"/>
              <w:bottom w:val="single" w:sz="8" w:space="0" w:color="76933C"/>
              <w:right w:val="single" w:sz="8" w:space="0" w:color="9BBB59"/>
            </w:tcBorders>
            <w:shd w:val="clear" w:color="000000" w:fill="D8E4BC"/>
            <w:vAlign w:val="center"/>
            <w:hideMark/>
          </w:tcPr>
          <w:p w:rsidR="00576716" w:rsidRPr="00576716" w:rsidRDefault="00576716" w:rsidP="00576716">
            <w:pPr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7671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:rsidR="00DF3FEA" w:rsidRPr="00236BD7" w:rsidRDefault="00DF3FEA">
      <w:pPr>
        <w:spacing w:after="0" w:line="240" w:lineRule="auto"/>
        <w:rPr>
          <w:rFonts w:asciiTheme="majorHAnsi" w:hAnsiTheme="majorHAnsi"/>
        </w:rPr>
      </w:pPr>
    </w:p>
    <w:p w:rsidR="000A6B59" w:rsidRPr="00236BD7" w:rsidRDefault="000A6B59">
      <w:pPr>
        <w:spacing w:after="0" w:line="240" w:lineRule="auto"/>
        <w:rPr>
          <w:rFonts w:asciiTheme="majorHAnsi" w:hAnsiTheme="majorHAnsi"/>
        </w:rPr>
      </w:pPr>
    </w:p>
    <w:p w:rsidR="00F83323" w:rsidRPr="00236BD7" w:rsidRDefault="00F83323">
      <w:pPr>
        <w:spacing w:after="0" w:line="240" w:lineRule="auto"/>
        <w:rPr>
          <w:rFonts w:asciiTheme="majorHAnsi" w:hAnsiTheme="majorHAnsi"/>
        </w:rPr>
      </w:pPr>
    </w:p>
    <w:p w:rsidR="007C3BFE" w:rsidRPr="00236BD7" w:rsidRDefault="007C3BFE">
      <w:pPr>
        <w:spacing w:after="0" w:line="240" w:lineRule="auto"/>
        <w:rPr>
          <w:rFonts w:asciiTheme="majorHAnsi" w:hAnsiTheme="majorHAnsi"/>
        </w:rPr>
      </w:pPr>
    </w:p>
    <w:p w:rsidR="00FD6D34" w:rsidRPr="00236BD7" w:rsidRDefault="00FD6D34">
      <w:pPr>
        <w:spacing w:after="0" w:line="240" w:lineRule="auto"/>
        <w:rPr>
          <w:rFonts w:asciiTheme="majorHAnsi" w:hAnsiTheme="majorHAnsi"/>
        </w:rPr>
      </w:pPr>
    </w:p>
    <w:sectPr w:rsidR="00FD6D34" w:rsidRPr="00236BD7" w:rsidSect="0087081B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18" w:right="567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65" w:rsidRDefault="00276B65">
      <w:pPr>
        <w:spacing w:after="0" w:line="240" w:lineRule="auto"/>
      </w:pPr>
      <w:r>
        <w:separator/>
      </w:r>
    </w:p>
  </w:endnote>
  <w:endnote w:type="continuationSeparator" w:id="0">
    <w:p w:rsidR="00276B65" w:rsidRDefault="0027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7" w:rsidRDefault="00200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4C" w:rsidRDefault="00CC424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25006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25006F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:rsidR="00CC424C" w:rsidRDefault="00CC42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7" w:rsidRDefault="0020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65" w:rsidRDefault="00276B65">
      <w:pPr>
        <w:spacing w:after="0" w:line="240" w:lineRule="auto"/>
      </w:pPr>
      <w:r>
        <w:separator/>
      </w:r>
    </w:p>
  </w:footnote>
  <w:footnote w:type="continuationSeparator" w:id="0">
    <w:p w:rsidR="00276B65" w:rsidRDefault="0027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7" w:rsidRDefault="00200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ayout w:type="fixed"/>
      <w:tblLook w:val="0000" w:firstRow="0" w:lastRow="0" w:firstColumn="0" w:lastColumn="0" w:noHBand="0" w:noVBand="0"/>
    </w:tblPr>
    <w:tblGrid>
      <w:gridCol w:w="1235"/>
      <w:gridCol w:w="2274"/>
      <w:gridCol w:w="4115"/>
      <w:gridCol w:w="1266"/>
      <w:gridCol w:w="1999"/>
    </w:tblGrid>
    <w:tr w:rsidR="00CC424C" w:rsidTr="00532664">
      <w:trPr>
        <w:trHeight w:hRule="exact" w:val="284"/>
        <w:jc w:val="center"/>
      </w:trPr>
      <w:tc>
        <w:tcPr>
          <w:tcW w:w="1235" w:type="dxa"/>
          <w:shd w:val="clear" w:color="auto" w:fill="auto"/>
        </w:tcPr>
        <w:p w:rsidR="00CC424C" w:rsidRDefault="00CC424C">
          <w:r>
            <w:rPr>
              <w:rFonts w:ascii="Cambria" w:hAnsi="Cambria" w:cs="Cambria"/>
              <w:sz w:val="16"/>
              <w:szCs w:val="16"/>
            </w:rPr>
            <w:t>Logo Szpitala</w:t>
          </w:r>
        </w:p>
      </w:tc>
      <w:tc>
        <w:tcPr>
          <w:tcW w:w="2274" w:type="dxa"/>
          <w:shd w:val="clear" w:color="auto" w:fill="auto"/>
        </w:tcPr>
        <w:p w:rsidR="00CC424C" w:rsidRDefault="00CC424C">
          <w:r>
            <w:rPr>
              <w:rFonts w:ascii="Cambria" w:hAnsi="Cambria" w:cs="Cambria"/>
              <w:sz w:val="16"/>
              <w:szCs w:val="16"/>
            </w:rPr>
            <w:t>dotyczy</w:t>
          </w:r>
        </w:p>
      </w:tc>
      <w:tc>
        <w:tcPr>
          <w:tcW w:w="4115" w:type="dxa"/>
          <w:shd w:val="clear" w:color="auto" w:fill="auto"/>
        </w:tcPr>
        <w:p w:rsidR="00CC424C" w:rsidRDefault="00CC424C">
          <w:r>
            <w:rPr>
              <w:rFonts w:ascii="Cambria" w:hAnsi="Cambria" w:cs="Cambria"/>
              <w:sz w:val="16"/>
              <w:szCs w:val="16"/>
            </w:rPr>
            <w:t>Dane adresowe</w:t>
          </w:r>
        </w:p>
      </w:tc>
      <w:tc>
        <w:tcPr>
          <w:tcW w:w="1266" w:type="dxa"/>
          <w:shd w:val="clear" w:color="auto" w:fill="auto"/>
        </w:tcPr>
        <w:p w:rsidR="00CC424C" w:rsidRDefault="00CC424C">
          <w:r>
            <w:rPr>
              <w:rFonts w:ascii="Cambria" w:hAnsi="Cambria" w:cs="Cambria"/>
              <w:sz w:val="16"/>
              <w:szCs w:val="16"/>
            </w:rPr>
            <w:t>aktualizacja</w:t>
          </w:r>
        </w:p>
      </w:tc>
      <w:tc>
        <w:tcPr>
          <w:tcW w:w="1999" w:type="dxa"/>
          <w:shd w:val="clear" w:color="auto" w:fill="auto"/>
        </w:tcPr>
        <w:p w:rsidR="00CC424C" w:rsidRDefault="00CC424C">
          <w:r>
            <w:rPr>
              <w:rFonts w:ascii="Cambria" w:hAnsi="Cambria" w:cs="Cambria"/>
              <w:sz w:val="16"/>
              <w:szCs w:val="16"/>
            </w:rPr>
            <w:t>Opracował</w:t>
          </w:r>
        </w:p>
      </w:tc>
    </w:tr>
    <w:tr w:rsidR="00CC424C" w:rsidTr="001C5291">
      <w:trPr>
        <w:trHeight w:hRule="exact" w:val="853"/>
        <w:jc w:val="center"/>
      </w:trPr>
      <w:tc>
        <w:tcPr>
          <w:tcW w:w="1235" w:type="dxa"/>
          <w:shd w:val="clear" w:color="auto" w:fill="auto"/>
          <w:vAlign w:val="center"/>
        </w:tcPr>
        <w:p w:rsidR="00CC424C" w:rsidRDefault="00CC424C" w:rsidP="00983A5A">
          <w:pPr>
            <w:snapToGrid w:val="0"/>
            <w:jc w:val="center"/>
            <w:rPr>
              <w:rFonts w:ascii="Cambria" w:hAnsi="Cambria" w:cs="Cambria"/>
              <w:sz w:val="16"/>
              <w:szCs w:val="16"/>
              <w:lang w:eastAsia="pl-PL"/>
            </w:rPr>
          </w:pPr>
          <w:r>
            <w:rPr>
              <w:rFonts w:ascii="Cambria" w:hAnsi="Cambria" w:cs="Cambria"/>
              <w:noProof/>
              <w:sz w:val="16"/>
              <w:szCs w:val="16"/>
              <w:lang w:eastAsia="pl-PL"/>
            </w:rPr>
            <w:drawing>
              <wp:inline distT="0" distB="0" distL="0" distR="0" wp14:anchorId="61315C98" wp14:editId="3DBA1AC5">
                <wp:extent cx="647065" cy="4565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Z_logotyp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65" cy="456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FFFF66"/>
        </w:tcPr>
        <w:p w:rsidR="00CC424C" w:rsidRDefault="00CC424C" w:rsidP="002D28E9">
          <w:pPr>
            <w:pStyle w:val="Nagwek"/>
            <w:rPr>
              <w:rFonts w:ascii="Cambria" w:hAnsi="Cambria" w:cs="Cambria"/>
              <w:b/>
              <w:bCs/>
              <w:sz w:val="16"/>
              <w:szCs w:val="16"/>
            </w:rPr>
          </w:pPr>
          <w:r>
            <w:rPr>
              <w:rFonts w:ascii="Cambria" w:hAnsi="Cambria" w:cs="Cambria"/>
              <w:b/>
              <w:bCs/>
              <w:sz w:val="16"/>
              <w:szCs w:val="16"/>
            </w:rPr>
            <w:t>WYKAZ NUMERÓW TELEFONÓW</w:t>
          </w:r>
        </w:p>
        <w:p w:rsidR="00CC424C" w:rsidRPr="00035E05" w:rsidRDefault="00CC424C" w:rsidP="00200A97">
          <w:pPr>
            <w:pStyle w:val="Nagwek"/>
            <w:rPr>
              <w:b/>
              <w:color w:val="FF0000"/>
              <w:u w:val="single"/>
            </w:rPr>
          </w:pPr>
          <w:r w:rsidRPr="00035E05">
            <w:rPr>
              <w:rFonts w:ascii="Cambria" w:hAnsi="Cambria" w:cs="Cambria"/>
              <w:b/>
              <w:bCs/>
              <w:color w:val="FF0000"/>
              <w:sz w:val="16"/>
              <w:szCs w:val="16"/>
              <w:u w:val="single"/>
            </w:rPr>
            <w:t xml:space="preserve">DO UŻYTKU </w:t>
          </w:r>
          <w:r w:rsidR="00200A97">
            <w:rPr>
              <w:rFonts w:ascii="Cambria" w:hAnsi="Cambria" w:cs="Cambria"/>
              <w:b/>
              <w:bCs/>
              <w:color w:val="FF0000"/>
              <w:sz w:val="16"/>
              <w:szCs w:val="16"/>
              <w:u w:val="single"/>
            </w:rPr>
            <w:t>Z</w:t>
          </w:r>
          <w:r w:rsidRPr="00035E05">
            <w:rPr>
              <w:rFonts w:ascii="Cambria" w:hAnsi="Cambria" w:cs="Cambria"/>
              <w:b/>
              <w:bCs/>
              <w:color w:val="FF0000"/>
              <w:sz w:val="16"/>
              <w:szCs w:val="16"/>
              <w:u w:val="single"/>
            </w:rPr>
            <w:t>EWNĘTRZNEGO</w:t>
          </w:r>
        </w:p>
      </w:tc>
      <w:tc>
        <w:tcPr>
          <w:tcW w:w="4115" w:type="dxa"/>
          <w:shd w:val="clear" w:color="auto" w:fill="auto"/>
        </w:tcPr>
        <w:p w:rsidR="00CC424C" w:rsidRDefault="00CC424C" w:rsidP="002D28E9">
          <w:pPr>
            <w:spacing w:after="0" w:line="240" w:lineRule="auto"/>
            <w:rPr>
              <w:rFonts w:ascii="Cambria" w:hAnsi="Cambria" w:cs="Cambria"/>
              <w:sz w:val="16"/>
              <w:szCs w:val="16"/>
            </w:rPr>
          </w:pPr>
          <w:r>
            <w:rPr>
              <w:rFonts w:ascii="Cambria" w:hAnsi="Cambria" w:cs="Cambria"/>
              <w:sz w:val="16"/>
              <w:szCs w:val="16"/>
            </w:rPr>
            <w:t>Ostrzeszowskie Centrum Zdrowia Sp. z o.o.</w:t>
          </w:r>
        </w:p>
        <w:p w:rsidR="00CC424C" w:rsidRDefault="00CC424C" w:rsidP="002D28E9">
          <w:pPr>
            <w:spacing w:after="0" w:line="240" w:lineRule="auto"/>
            <w:rPr>
              <w:rFonts w:ascii="Cambria" w:hAnsi="Cambria" w:cs="Cambria"/>
              <w:sz w:val="16"/>
              <w:szCs w:val="16"/>
            </w:rPr>
          </w:pPr>
          <w:r>
            <w:rPr>
              <w:rFonts w:ascii="Cambria" w:hAnsi="Cambria" w:cs="Cambria"/>
              <w:sz w:val="16"/>
              <w:szCs w:val="16"/>
            </w:rPr>
            <w:t>Aleja Wolności 4, 63-500 Ostrzeszów</w:t>
          </w:r>
        </w:p>
        <w:p w:rsidR="00CC424C" w:rsidRDefault="00CC424C" w:rsidP="002D28E9">
          <w:pPr>
            <w:rPr>
              <w:rFonts w:ascii="Cambria" w:hAnsi="Cambria" w:cs="Cambria"/>
              <w:sz w:val="16"/>
              <w:szCs w:val="16"/>
            </w:rPr>
          </w:pPr>
          <w:r>
            <w:rPr>
              <w:rFonts w:ascii="Cambria" w:hAnsi="Cambria" w:cs="Cambria"/>
              <w:sz w:val="16"/>
              <w:szCs w:val="16"/>
            </w:rPr>
            <w:t>REGON: 000310255 NIP: 8811491898</w:t>
          </w:r>
        </w:p>
        <w:p w:rsidR="00CC424C" w:rsidRDefault="00CC424C" w:rsidP="002D28E9"/>
      </w:tc>
      <w:tc>
        <w:tcPr>
          <w:tcW w:w="1266" w:type="dxa"/>
          <w:shd w:val="clear" w:color="auto" w:fill="auto"/>
        </w:tcPr>
        <w:p w:rsidR="00CC424C" w:rsidRDefault="00CC424C" w:rsidP="00430655">
          <w:r>
            <w:rPr>
              <w:rFonts w:ascii="Cambria" w:hAnsi="Cambria" w:cs="Cambria"/>
              <w:sz w:val="16"/>
              <w:szCs w:val="16"/>
            </w:rPr>
            <w:t>2021-0</w:t>
          </w:r>
          <w:r w:rsidR="00430655">
            <w:rPr>
              <w:rFonts w:ascii="Cambria" w:hAnsi="Cambria" w:cs="Cambria"/>
              <w:sz w:val="16"/>
              <w:szCs w:val="16"/>
            </w:rPr>
            <w:t>7</w:t>
          </w:r>
          <w:r>
            <w:rPr>
              <w:rFonts w:ascii="Cambria" w:hAnsi="Cambria" w:cs="Cambria"/>
              <w:sz w:val="16"/>
              <w:szCs w:val="16"/>
            </w:rPr>
            <w:t>-</w:t>
          </w:r>
          <w:r w:rsidR="00430655">
            <w:rPr>
              <w:rFonts w:ascii="Cambria" w:hAnsi="Cambria" w:cs="Cambria"/>
              <w:sz w:val="16"/>
              <w:szCs w:val="16"/>
            </w:rPr>
            <w:t>16</w:t>
          </w:r>
        </w:p>
      </w:tc>
      <w:tc>
        <w:tcPr>
          <w:tcW w:w="1999" w:type="dxa"/>
          <w:shd w:val="clear" w:color="auto" w:fill="auto"/>
        </w:tcPr>
        <w:p w:rsidR="00CC424C" w:rsidRDefault="00CC424C" w:rsidP="002D28E9">
          <w:r>
            <w:rPr>
              <w:rFonts w:ascii="Cambria" w:hAnsi="Cambria" w:cs="Cambria"/>
              <w:sz w:val="16"/>
              <w:szCs w:val="16"/>
            </w:rPr>
            <w:t>Artur Matecki</w:t>
          </w:r>
        </w:p>
      </w:tc>
    </w:tr>
  </w:tbl>
  <w:p w:rsidR="00CC424C" w:rsidRDefault="00CC424C">
    <w:pPr>
      <w:pStyle w:val="Nagwek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7" w:rsidRDefault="00200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5A"/>
    <w:rsid w:val="00003ED7"/>
    <w:rsid w:val="0000550E"/>
    <w:rsid w:val="000078D5"/>
    <w:rsid w:val="00011008"/>
    <w:rsid w:val="00016994"/>
    <w:rsid w:val="00033191"/>
    <w:rsid w:val="00035E05"/>
    <w:rsid w:val="00040383"/>
    <w:rsid w:val="0004277E"/>
    <w:rsid w:val="00056BFB"/>
    <w:rsid w:val="000577D3"/>
    <w:rsid w:val="000673CC"/>
    <w:rsid w:val="00067F7C"/>
    <w:rsid w:val="00081CAB"/>
    <w:rsid w:val="000A6B59"/>
    <w:rsid w:val="000D0CAB"/>
    <w:rsid w:val="000E2660"/>
    <w:rsid w:val="000F51D1"/>
    <w:rsid w:val="00102035"/>
    <w:rsid w:val="00132998"/>
    <w:rsid w:val="00145ABB"/>
    <w:rsid w:val="001521DF"/>
    <w:rsid w:val="0015779F"/>
    <w:rsid w:val="00196ADC"/>
    <w:rsid w:val="001A1631"/>
    <w:rsid w:val="001A72F1"/>
    <w:rsid w:val="001B4703"/>
    <w:rsid w:val="001C5291"/>
    <w:rsid w:val="001E2531"/>
    <w:rsid w:val="0020064D"/>
    <w:rsid w:val="00200A97"/>
    <w:rsid w:val="00203917"/>
    <w:rsid w:val="002150A5"/>
    <w:rsid w:val="00236BD7"/>
    <w:rsid w:val="0025006F"/>
    <w:rsid w:val="00251549"/>
    <w:rsid w:val="00257623"/>
    <w:rsid w:val="002712E6"/>
    <w:rsid w:val="00276B65"/>
    <w:rsid w:val="00277193"/>
    <w:rsid w:val="002C607B"/>
    <w:rsid w:val="002D2042"/>
    <w:rsid w:val="002D28E9"/>
    <w:rsid w:val="002E5489"/>
    <w:rsid w:val="002F1D50"/>
    <w:rsid w:val="00306AC6"/>
    <w:rsid w:val="00310439"/>
    <w:rsid w:val="00310CDE"/>
    <w:rsid w:val="00353896"/>
    <w:rsid w:val="00367C26"/>
    <w:rsid w:val="003A4D46"/>
    <w:rsid w:val="003B6B83"/>
    <w:rsid w:val="003C42B2"/>
    <w:rsid w:val="003C78CD"/>
    <w:rsid w:val="003D244E"/>
    <w:rsid w:val="003E7E9A"/>
    <w:rsid w:val="003F04F5"/>
    <w:rsid w:val="00400161"/>
    <w:rsid w:val="00410BBE"/>
    <w:rsid w:val="004202DD"/>
    <w:rsid w:val="00427436"/>
    <w:rsid w:val="00430655"/>
    <w:rsid w:val="00457F3C"/>
    <w:rsid w:val="004639D0"/>
    <w:rsid w:val="004669A9"/>
    <w:rsid w:val="00474ABE"/>
    <w:rsid w:val="004955A8"/>
    <w:rsid w:val="004B68D7"/>
    <w:rsid w:val="005145ED"/>
    <w:rsid w:val="0051649E"/>
    <w:rsid w:val="0052011C"/>
    <w:rsid w:val="005226DE"/>
    <w:rsid w:val="00525CC3"/>
    <w:rsid w:val="00532664"/>
    <w:rsid w:val="0053305F"/>
    <w:rsid w:val="00536E01"/>
    <w:rsid w:val="00561678"/>
    <w:rsid w:val="00564115"/>
    <w:rsid w:val="00576716"/>
    <w:rsid w:val="00585B15"/>
    <w:rsid w:val="005B13DA"/>
    <w:rsid w:val="005B54B8"/>
    <w:rsid w:val="005C1583"/>
    <w:rsid w:val="005C6679"/>
    <w:rsid w:val="005E2353"/>
    <w:rsid w:val="0060259D"/>
    <w:rsid w:val="00631D92"/>
    <w:rsid w:val="00651CAB"/>
    <w:rsid w:val="006631D1"/>
    <w:rsid w:val="00666AC1"/>
    <w:rsid w:val="0067139B"/>
    <w:rsid w:val="00674547"/>
    <w:rsid w:val="0068497F"/>
    <w:rsid w:val="0069352E"/>
    <w:rsid w:val="006A3C8B"/>
    <w:rsid w:val="006A4D0E"/>
    <w:rsid w:val="006A6A8B"/>
    <w:rsid w:val="006B09C8"/>
    <w:rsid w:val="006B2B02"/>
    <w:rsid w:val="007000E5"/>
    <w:rsid w:val="00736FA3"/>
    <w:rsid w:val="00737742"/>
    <w:rsid w:val="0075572E"/>
    <w:rsid w:val="007C3261"/>
    <w:rsid w:val="007C3BFE"/>
    <w:rsid w:val="007E1696"/>
    <w:rsid w:val="007F0373"/>
    <w:rsid w:val="0080037F"/>
    <w:rsid w:val="00800FD5"/>
    <w:rsid w:val="008045E2"/>
    <w:rsid w:val="00832BD0"/>
    <w:rsid w:val="00862F2A"/>
    <w:rsid w:val="00863136"/>
    <w:rsid w:val="00864E62"/>
    <w:rsid w:val="008706EA"/>
    <w:rsid w:val="0087081B"/>
    <w:rsid w:val="00893731"/>
    <w:rsid w:val="00896AFE"/>
    <w:rsid w:val="008A1444"/>
    <w:rsid w:val="008B24C9"/>
    <w:rsid w:val="008C7AB1"/>
    <w:rsid w:val="008E4B1B"/>
    <w:rsid w:val="00914542"/>
    <w:rsid w:val="00927578"/>
    <w:rsid w:val="009342A7"/>
    <w:rsid w:val="009411B9"/>
    <w:rsid w:val="00941D80"/>
    <w:rsid w:val="009533F6"/>
    <w:rsid w:val="00953453"/>
    <w:rsid w:val="00966609"/>
    <w:rsid w:val="00970759"/>
    <w:rsid w:val="00983A5A"/>
    <w:rsid w:val="00992DA0"/>
    <w:rsid w:val="009A32F0"/>
    <w:rsid w:val="009A5BCC"/>
    <w:rsid w:val="009B1EFB"/>
    <w:rsid w:val="009D1229"/>
    <w:rsid w:val="009E6427"/>
    <w:rsid w:val="00A0118D"/>
    <w:rsid w:val="00A117C1"/>
    <w:rsid w:val="00A50DCD"/>
    <w:rsid w:val="00A53944"/>
    <w:rsid w:val="00A84A32"/>
    <w:rsid w:val="00AA7CB8"/>
    <w:rsid w:val="00AB3CFD"/>
    <w:rsid w:val="00AC4755"/>
    <w:rsid w:val="00AE26CB"/>
    <w:rsid w:val="00AE6710"/>
    <w:rsid w:val="00B51767"/>
    <w:rsid w:val="00B60CF6"/>
    <w:rsid w:val="00B84EA7"/>
    <w:rsid w:val="00BB4A63"/>
    <w:rsid w:val="00BB4A7C"/>
    <w:rsid w:val="00BC2B7B"/>
    <w:rsid w:val="00BD28F5"/>
    <w:rsid w:val="00BE2C2E"/>
    <w:rsid w:val="00C64B14"/>
    <w:rsid w:val="00C74102"/>
    <w:rsid w:val="00CC424C"/>
    <w:rsid w:val="00CF2237"/>
    <w:rsid w:val="00CF24D1"/>
    <w:rsid w:val="00D00847"/>
    <w:rsid w:val="00D0692C"/>
    <w:rsid w:val="00D1489B"/>
    <w:rsid w:val="00D20067"/>
    <w:rsid w:val="00D361FF"/>
    <w:rsid w:val="00D45AF2"/>
    <w:rsid w:val="00D620BC"/>
    <w:rsid w:val="00D842E8"/>
    <w:rsid w:val="00DA1C0D"/>
    <w:rsid w:val="00DB0CB9"/>
    <w:rsid w:val="00DF33DD"/>
    <w:rsid w:val="00DF3FEA"/>
    <w:rsid w:val="00E2415D"/>
    <w:rsid w:val="00E35680"/>
    <w:rsid w:val="00E3634E"/>
    <w:rsid w:val="00E56251"/>
    <w:rsid w:val="00E75C18"/>
    <w:rsid w:val="00E91CB6"/>
    <w:rsid w:val="00EA7B0B"/>
    <w:rsid w:val="00ED3864"/>
    <w:rsid w:val="00ED3FD0"/>
    <w:rsid w:val="00EE2A7D"/>
    <w:rsid w:val="00F32A94"/>
    <w:rsid w:val="00F36D76"/>
    <w:rsid w:val="00F66143"/>
    <w:rsid w:val="00F74928"/>
    <w:rsid w:val="00F83323"/>
    <w:rsid w:val="00F85754"/>
    <w:rsid w:val="00F94726"/>
    <w:rsid w:val="00FA1052"/>
    <w:rsid w:val="00FB67BA"/>
    <w:rsid w:val="00FD6D34"/>
    <w:rsid w:val="00FE4020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9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77193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2771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7719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7193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77193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77193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7193"/>
  </w:style>
  <w:style w:type="character" w:customStyle="1" w:styleId="WW8Num1z1">
    <w:name w:val="WW8Num1z1"/>
    <w:rsid w:val="00277193"/>
  </w:style>
  <w:style w:type="character" w:customStyle="1" w:styleId="WW8Num1z2">
    <w:name w:val="WW8Num1z2"/>
    <w:rsid w:val="00277193"/>
  </w:style>
  <w:style w:type="character" w:customStyle="1" w:styleId="WW8Num1z3">
    <w:name w:val="WW8Num1z3"/>
    <w:rsid w:val="00277193"/>
  </w:style>
  <w:style w:type="character" w:customStyle="1" w:styleId="WW8Num1z4">
    <w:name w:val="WW8Num1z4"/>
    <w:rsid w:val="00277193"/>
  </w:style>
  <w:style w:type="character" w:customStyle="1" w:styleId="WW8Num1z5">
    <w:name w:val="WW8Num1z5"/>
    <w:rsid w:val="00277193"/>
  </w:style>
  <w:style w:type="character" w:customStyle="1" w:styleId="WW8Num1z6">
    <w:name w:val="WW8Num1z6"/>
    <w:rsid w:val="00277193"/>
  </w:style>
  <w:style w:type="character" w:customStyle="1" w:styleId="WW8Num1z7">
    <w:name w:val="WW8Num1z7"/>
    <w:rsid w:val="00277193"/>
  </w:style>
  <w:style w:type="character" w:customStyle="1" w:styleId="WW8Num1z8">
    <w:name w:val="WW8Num1z8"/>
    <w:rsid w:val="00277193"/>
  </w:style>
  <w:style w:type="character" w:customStyle="1" w:styleId="Domylnaczcionkaakapitu1">
    <w:name w:val="Domyślna czcionka akapitu1"/>
    <w:rsid w:val="00277193"/>
  </w:style>
  <w:style w:type="character" w:customStyle="1" w:styleId="Nagwek1Znak">
    <w:name w:val="Nagłówek 1 Znak"/>
    <w:rsid w:val="00277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277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2771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2771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2771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2771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1Znak">
    <w:name w:val="P1 Znak"/>
    <w:rsid w:val="00277193"/>
    <w:rPr>
      <w:rFonts w:ascii="Arial" w:hAnsi="Arial" w:cs="Arial"/>
      <w:b/>
      <w:sz w:val="24"/>
      <w:szCs w:val="24"/>
    </w:rPr>
  </w:style>
  <w:style w:type="character" w:customStyle="1" w:styleId="P2Znak">
    <w:name w:val="P2 Znak"/>
    <w:rsid w:val="00277193"/>
    <w:rPr>
      <w:rFonts w:ascii="Arial" w:hAnsi="Arial" w:cs="Arial"/>
      <w:b/>
      <w:sz w:val="24"/>
      <w:szCs w:val="24"/>
    </w:rPr>
  </w:style>
  <w:style w:type="character" w:customStyle="1" w:styleId="P3Znak">
    <w:name w:val="P3 Znak"/>
    <w:rsid w:val="00277193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rsid w:val="00277193"/>
    <w:rPr>
      <w:sz w:val="22"/>
      <w:szCs w:val="22"/>
    </w:rPr>
  </w:style>
  <w:style w:type="character" w:customStyle="1" w:styleId="StopkaZnak">
    <w:name w:val="Stopka Znak"/>
    <w:rsid w:val="00277193"/>
    <w:rPr>
      <w:sz w:val="22"/>
      <w:szCs w:val="22"/>
    </w:rPr>
  </w:style>
  <w:style w:type="character" w:customStyle="1" w:styleId="TekstdymkaZnak">
    <w:name w:val="Tekst dymka Znak"/>
    <w:rsid w:val="00277193"/>
    <w:rPr>
      <w:rFonts w:ascii="Tahoma" w:hAnsi="Tahoma" w:cs="Tahoma"/>
      <w:sz w:val="16"/>
      <w:szCs w:val="16"/>
    </w:rPr>
  </w:style>
  <w:style w:type="character" w:styleId="Hipercze">
    <w:name w:val="Hyperlink"/>
    <w:rsid w:val="0027719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sid w:val="00277193"/>
  </w:style>
  <w:style w:type="character" w:customStyle="1" w:styleId="Znakiprzypiswdolnych">
    <w:name w:val="Znaki przypisów dolnych"/>
    <w:rsid w:val="0027719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77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77193"/>
    <w:pPr>
      <w:spacing w:after="140" w:line="288" w:lineRule="auto"/>
    </w:pPr>
  </w:style>
  <w:style w:type="paragraph" w:styleId="Lista">
    <w:name w:val="List"/>
    <w:basedOn w:val="Tekstpodstawowy"/>
    <w:rsid w:val="00277193"/>
    <w:rPr>
      <w:rFonts w:cs="Arial"/>
    </w:rPr>
  </w:style>
  <w:style w:type="paragraph" w:styleId="Legenda">
    <w:name w:val="caption"/>
    <w:basedOn w:val="Normalny"/>
    <w:qFormat/>
    <w:rsid w:val="002771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77193"/>
    <w:pPr>
      <w:suppressLineNumbers/>
    </w:pPr>
    <w:rPr>
      <w:rFonts w:cs="Arial"/>
    </w:rPr>
  </w:style>
  <w:style w:type="paragraph" w:styleId="Bezodstpw">
    <w:name w:val="No Spacing"/>
    <w:qFormat/>
    <w:rsid w:val="0027719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277193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Normalny"/>
    <w:rsid w:val="00277193"/>
    <w:rPr>
      <w:rFonts w:ascii="Arial" w:hAnsi="Arial" w:cs="Arial"/>
      <w:b/>
      <w:sz w:val="24"/>
      <w:szCs w:val="24"/>
    </w:rPr>
  </w:style>
  <w:style w:type="paragraph" w:customStyle="1" w:styleId="P2">
    <w:name w:val="P2"/>
    <w:basedOn w:val="Normalny"/>
    <w:rsid w:val="00277193"/>
    <w:pPr>
      <w:jc w:val="both"/>
    </w:pPr>
    <w:rPr>
      <w:rFonts w:ascii="Arial" w:hAnsi="Arial" w:cs="Arial"/>
      <w:b/>
      <w:sz w:val="24"/>
      <w:szCs w:val="24"/>
    </w:rPr>
  </w:style>
  <w:style w:type="paragraph" w:customStyle="1" w:styleId="P3">
    <w:name w:val="P3"/>
    <w:basedOn w:val="Normalny"/>
    <w:rsid w:val="00277193"/>
    <w:pPr>
      <w:jc w:val="both"/>
    </w:pPr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rsid w:val="00277193"/>
    <w:pPr>
      <w:spacing w:after="0" w:line="240" w:lineRule="auto"/>
    </w:pPr>
  </w:style>
  <w:style w:type="paragraph" w:styleId="Stopka">
    <w:name w:val="footer"/>
    <w:basedOn w:val="Normalny"/>
    <w:rsid w:val="00277193"/>
    <w:pPr>
      <w:spacing w:after="0" w:line="240" w:lineRule="auto"/>
    </w:pPr>
  </w:style>
  <w:style w:type="paragraph" w:styleId="Tekstdymka">
    <w:name w:val="Balloon Text"/>
    <w:basedOn w:val="Normalny"/>
    <w:rsid w:val="00277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77193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277193"/>
    <w:pPr>
      <w:suppressLineNumbers/>
    </w:pPr>
  </w:style>
  <w:style w:type="paragraph" w:customStyle="1" w:styleId="Nagwektabeli">
    <w:name w:val="Nagłówek tabeli"/>
    <w:basedOn w:val="Zawartotabeli"/>
    <w:rsid w:val="0027719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9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77193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2771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7719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7193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77193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77193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7193"/>
  </w:style>
  <w:style w:type="character" w:customStyle="1" w:styleId="WW8Num1z1">
    <w:name w:val="WW8Num1z1"/>
    <w:rsid w:val="00277193"/>
  </w:style>
  <w:style w:type="character" w:customStyle="1" w:styleId="WW8Num1z2">
    <w:name w:val="WW8Num1z2"/>
    <w:rsid w:val="00277193"/>
  </w:style>
  <w:style w:type="character" w:customStyle="1" w:styleId="WW8Num1z3">
    <w:name w:val="WW8Num1z3"/>
    <w:rsid w:val="00277193"/>
  </w:style>
  <w:style w:type="character" w:customStyle="1" w:styleId="WW8Num1z4">
    <w:name w:val="WW8Num1z4"/>
    <w:rsid w:val="00277193"/>
  </w:style>
  <w:style w:type="character" w:customStyle="1" w:styleId="WW8Num1z5">
    <w:name w:val="WW8Num1z5"/>
    <w:rsid w:val="00277193"/>
  </w:style>
  <w:style w:type="character" w:customStyle="1" w:styleId="WW8Num1z6">
    <w:name w:val="WW8Num1z6"/>
    <w:rsid w:val="00277193"/>
  </w:style>
  <w:style w:type="character" w:customStyle="1" w:styleId="WW8Num1z7">
    <w:name w:val="WW8Num1z7"/>
    <w:rsid w:val="00277193"/>
  </w:style>
  <w:style w:type="character" w:customStyle="1" w:styleId="WW8Num1z8">
    <w:name w:val="WW8Num1z8"/>
    <w:rsid w:val="00277193"/>
  </w:style>
  <w:style w:type="character" w:customStyle="1" w:styleId="Domylnaczcionkaakapitu1">
    <w:name w:val="Domyślna czcionka akapitu1"/>
    <w:rsid w:val="00277193"/>
  </w:style>
  <w:style w:type="character" w:customStyle="1" w:styleId="Nagwek1Znak">
    <w:name w:val="Nagłówek 1 Znak"/>
    <w:rsid w:val="00277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277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2771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2771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2771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2771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1Znak">
    <w:name w:val="P1 Znak"/>
    <w:rsid w:val="00277193"/>
    <w:rPr>
      <w:rFonts w:ascii="Arial" w:hAnsi="Arial" w:cs="Arial"/>
      <w:b/>
      <w:sz w:val="24"/>
      <w:szCs w:val="24"/>
    </w:rPr>
  </w:style>
  <w:style w:type="character" w:customStyle="1" w:styleId="P2Znak">
    <w:name w:val="P2 Znak"/>
    <w:rsid w:val="00277193"/>
    <w:rPr>
      <w:rFonts w:ascii="Arial" w:hAnsi="Arial" w:cs="Arial"/>
      <w:b/>
      <w:sz w:val="24"/>
      <w:szCs w:val="24"/>
    </w:rPr>
  </w:style>
  <w:style w:type="character" w:customStyle="1" w:styleId="P3Znak">
    <w:name w:val="P3 Znak"/>
    <w:rsid w:val="00277193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rsid w:val="00277193"/>
    <w:rPr>
      <w:sz w:val="22"/>
      <w:szCs w:val="22"/>
    </w:rPr>
  </w:style>
  <w:style w:type="character" w:customStyle="1" w:styleId="StopkaZnak">
    <w:name w:val="Stopka Znak"/>
    <w:rsid w:val="00277193"/>
    <w:rPr>
      <w:sz w:val="22"/>
      <w:szCs w:val="22"/>
    </w:rPr>
  </w:style>
  <w:style w:type="character" w:customStyle="1" w:styleId="TekstdymkaZnak">
    <w:name w:val="Tekst dymka Znak"/>
    <w:rsid w:val="00277193"/>
    <w:rPr>
      <w:rFonts w:ascii="Tahoma" w:hAnsi="Tahoma" w:cs="Tahoma"/>
      <w:sz w:val="16"/>
      <w:szCs w:val="16"/>
    </w:rPr>
  </w:style>
  <w:style w:type="character" w:styleId="Hipercze">
    <w:name w:val="Hyperlink"/>
    <w:rsid w:val="0027719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sid w:val="00277193"/>
  </w:style>
  <w:style w:type="character" w:customStyle="1" w:styleId="Znakiprzypiswdolnych">
    <w:name w:val="Znaki przypisów dolnych"/>
    <w:rsid w:val="0027719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77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77193"/>
    <w:pPr>
      <w:spacing w:after="140" w:line="288" w:lineRule="auto"/>
    </w:pPr>
  </w:style>
  <w:style w:type="paragraph" w:styleId="Lista">
    <w:name w:val="List"/>
    <w:basedOn w:val="Tekstpodstawowy"/>
    <w:rsid w:val="00277193"/>
    <w:rPr>
      <w:rFonts w:cs="Arial"/>
    </w:rPr>
  </w:style>
  <w:style w:type="paragraph" w:styleId="Legenda">
    <w:name w:val="caption"/>
    <w:basedOn w:val="Normalny"/>
    <w:qFormat/>
    <w:rsid w:val="002771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77193"/>
    <w:pPr>
      <w:suppressLineNumbers/>
    </w:pPr>
    <w:rPr>
      <w:rFonts w:cs="Arial"/>
    </w:rPr>
  </w:style>
  <w:style w:type="paragraph" w:styleId="Bezodstpw">
    <w:name w:val="No Spacing"/>
    <w:qFormat/>
    <w:rsid w:val="0027719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277193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Normalny"/>
    <w:rsid w:val="00277193"/>
    <w:rPr>
      <w:rFonts w:ascii="Arial" w:hAnsi="Arial" w:cs="Arial"/>
      <w:b/>
      <w:sz w:val="24"/>
      <w:szCs w:val="24"/>
    </w:rPr>
  </w:style>
  <w:style w:type="paragraph" w:customStyle="1" w:styleId="P2">
    <w:name w:val="P2"/>
    <w:basedOn w:val="Normalny"/>
    <w:rsid w:val="00277193"/>
    <w:pPr>
      <w:jc w:val="both"/>
    </w:pPr>
    <w:rPr>
      <w:rFonts w:ascii="Arial" w:hAnsi="Arial" w:cs="Arial"/>
      <w:b/>
      <w:sz w:val="24"/>
      <w:szCs w:val="24"/>
    </w:rPr>
  </w:style>
  <w:style w:type="paragraph" w:customStyle="1" w:styleId="P3">
    <w:name w:val="P3"/>
    <w:basedOn w:val="Normalny"/>
    <w:rsid w:val="00277193"/>
    <w:pPr>
      <w:jc w:val="both"/>
    </w:pPr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rsid w:val="00277193"/>
    <w:pPr>
      <w:spacing w:after="0" w:line="240" w:lineRule="auto"/>
    </w:pPr>
  </w:style>
  <w:style w:type="paragraph" w:styleId="Stopka">
    <w:name w:val="footer"/>
    <w:basedOn w:val="Normalny"/>
    <w:rsid w:val="00277193"/>
    <w:pPr>
      <w:spacing w:after="0" w:line="240" w:lineRule="auto"/>
    </w:pPr>
  </w:style>
  <w:style w:type="paragraph" w:styleId="Tekstdymka">
    <w:name w:val="Balloon Text"/>
    <w:basedOn w:val="Normalny"/>
    <w:rsid w:val="00277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77193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277193"/>
    <w:pPr>
      <w:suppressLineNumbers/>
    </w:pPr>
  </w:style>
  <w:style w:type="paragraph" w:customStyle="1" w:styleId="Nagwektabeli">
    <w:name w:val="Nagłówek tabeli"/>
    <w:basedOn w:val="Zawartotabeli"/>
    <w:rsid w:val="0027719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zpital.ostrzeszow.pl/" TargetMode="External"/><Relationship Id="rId21" Type="http://schemas.openxmlformats.org/officeDocument/2006/relationships/hyperlink" Target="mailto:kadry@szpital.ostrzeszow.pl" TargetMode="External"/><Relationship Id="rId42" Type="http://schemas.openxmlformats.org/officeDocument/2006/relationships/hyperlink" Target="mailto:interna@szpital.ostrzeszow.pl" TargetMode="External"/><Relationship Id="rId47" Type="http://schemas.openxmlformats.org/officeDocument/2006/relationships/hyperlink" Target="mailto:pediatria@szpital.ostrzeszow.pl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ielegniarka@szpital.ostrzeszow.pl" TargetMode="External"/><Relationship Id="rId29" Type="http://schemas.openxmlformats.org/officeDocument/2006/relationships/hyperlink" Target="mailto:sterylizacja@szpital.ostrzeszow.pl" TargetMode="External"/><Relationship Id="rId11" Type="http://schemas.openxmlformats.org/officeDocument/2006/relationships/hyperlink" Target="mailto:logistyka@szpital.ostrzeszow.pl" TargetMode="External"/><Relationship Id="rId24" Type="http://schemas.openxmlformats.org/officeDocument/2006/relationships/hyperlink" Target="mailto:statystyka@szpital.ostrzeszow.pl" TargetMode="External"/><Relationship Id="rId32" Type="http://schemas.openxmlformats.org/officeDocument/2006/relationships/hyperlink" Target="mailto:dietetyk@szpital.ostrzeszow.pl" TargetMode="External"/><Relationship Id="rId37" Type="http://schemas.openxmlformats.org/officeDocument/2006/relationships/hyperlink" Target="mailto:chirurgia@szpital.ostrzeszow.pl" TargetMode="External"/><Relationship Id="rId40" Type="http://schemas.openxmlformats.org/officeDocument/2006/relationships/hyperlink" Target="mailto:interna@szpital.ostrzeszow.pl" TargetMode="External"/><Relationship Id="rId45" Type="http://schemas.openxmlformats.org/officeDocument/2006/relationships/hyperlink" Target="mailto:pal@szpital.ostrzeszow.pl" TargetMode="External"/><Relationship Id="rId53" Type="http://schemas.openxmlformats.org/officeDocument/2006/relationships/hyperlink" Target="mailto:ginekologia@szpital.ostrzeszow.pl" TargetMode="External"/><Relationship Id="rId58" Type="http://schemas.openxmlformats.org/officeDocument/2006/relationships/hyperlink" Target="http://www.szpital.ostrzeszow.pl/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www.szpital.ostrzeszow.pl/" TargetMode="External"/><Relationship Id="rId19" Type="http://schemas.openxmlformats.org/officeDocument/2006/relationships/hyperlink" Target="mailto:ksiegowosc@szpital.ostrzeszow.pl" TargetMode="External"/><Relationship Id="rId14" Type="http://schemas.openxmlformats.org/officeDocument/2006/relationships/hyperlink" Target="mailto:przetargi@szpital.ostrzeszow.pl" TargetMode="External"/><Relationship Id="rId22" Type="http://schemas.openxmlformats.org/officeDocument/2006/relationships/hyperlink" Target="mailto:place@szpital.ostrzeszow.pl" TargetMode="External"/><Relationship Id="rId27" Type="http://schemas.openxmlformats.org/officeDocument/2006/relationships/hyperlink" Target="mailto:k.prajsnar@szpital.ostrzeszow.pl" TargetMode="External"/><Relationship Id="rId30" Type="http://schemas.openxmlformats.org/officeDocument/2006/relationships/hyperlink" Target="mailto:apteka@szpital.ostrzeszow.pl" TargetMode="External"/><Relationship Id="rId35" Type="http://schemas.openxmlformats.org/officeDocument/2006/relationships/hyperlink" Target="mailto:chirurgia@szpital.ostrzeszow.pl" TargetMode="External"/><Relationship Id="rId43" Type="http://schemas.openxmlformats.org/officeDocument/2006/relationships/hyperlink" Target="mailto:interna@szpital.ostrzeszow.pl" TargetMode="External"/><Relationship Id="rId48" Type="http://schemas.openxmlformats.org/officeDocument/2006/relationships/hyperlink" Target="mailto:pediatria@szpital.ostrzeszow.pl" TargetMode="External"/><Relationship Id="rId56" Type="http://schemas.openxmlformats.org/officeDocument/2006/relationships/hyperlink" Target="http://www.szpital.ostrzeszow.pl/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www.szpital.ostrzeszow.pl/" TargetMode="External"/><Relationship Id="rId51" Type="http://schemas.openxmlformats.org/officeDocument/2006/relationships/hyperlink" Target="mailto:ginekologia@szpital.ostrzeszow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warie@szpital.ostrzeszow.pl" TargetMode="External"/><Relationship Id="rId17" Type="http://schemas.openxmlformats.org/officeDocument/2006/relationships/hyperlink" Target="mailto:epidemiologia@szpital.ostrzeszow.pl" TargetMode="External"/><Relationship Id="rId25" Type="http://schemas.openxmlformats.org/officeDocument/2006/relationships/hyperlink" Target="mailto:informatyk@szpital.ostrzeszow.pl" TargetMode="External"/><Relationship Id="rId33" Type="http://schemas.openxmlformats.org/officeDocument/2006/relationships/hyperlink" Target="http://www.szpital.ostrzeszow.pl/" TargetMode="External"/><Relationship Id="rId38" Type="http://schemas.openxmlformats.org/officeDocument/2006/relationships/hyperlink" Target="mailto:anestezjologia@szpital.ostrzeszow.pl" TargetMode="External"/><Relationship Id="rId46" Type="http://schemas.openxmlformats.org/officeDocument/2006/relationships/hyperlink" Target="mailto:pediatria@szpital.ostrzeszow.pl" TargetMode="External"/><Relationship Id="rId59" Type="http://schemas.openxmlformats.org/officeDocument/2006/relationships/hyperlink" Target="http://www.szpital.ostrzeszow.pl/" TargetMode="External"/><Relationship Id="rId67" Type="http://schemas.openxmlformats.org/officeDocument/2006/relationships/footer" Target="footer3.xml"/><Relationship Id="rId20" Type="http://schemas.openxmlformats.org/officeDocument/2006/relationships/hyperlink" Target="mailto:ksiegowosc@szpital.ostrzeszow.pl" TargetMode="External"/><Relationship Id="rId41" Type="http://schemas.openxmlformats.org/officeDocument/2006/relationships/hyperlink" Target="mailto:interna@szpital.ostrzeszow.pl" TargetMode="External"/><Relationship Id="rId54" Type="http://schemas.openxmlformats.org/officeDocument/2006/relationships/hyperlink" Target="mailto:noworodki@szpital.ostrzeszow.pl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rzecznik@szpital.ostrzeszow.pl" TargetMode="External"/><Relationship Id="rId23" Type="http://schemas.openxmlformats.org/officeDocument/2006/relationships/hyperlink" Target="mailto:sprzedaz@szpital.ostrzeszow.pl" TargetMode="External"/><Relationship Id="rId28" Type="http://schemas.openxmlformats.org/officeDocument/2006/relationships/hyperlink" Target="mailto:ratownictwo@szpital.ostrzeszow.pl" TargetMode="External"/><Relationship Id="rId36" Type="http://schemas.openxmlformats.org/officeDocument/2006/relationships/hyperlink" Target="mailto:chirurgia@szpital.ostrzeszow.pl" TargetMode="External"/><Relationship Id="rId49" Type="http://schemas.openxmlformats.org/officeDocument/2006/relationships/hyperlink" Target="mailto:ginekologia@szpital.ostrzeszow.pl" TargetMode="External"/><Relationship Id="rId57" Type="http://schemas.openxmlformats.org/officeDocument/2006/relationships/hyperlink" Target="http://www.szpital.ostrzeszow.pl/" TargetMode="External"/><Relationship Id="rId10" Type="http://schemas.openxmlformats.org/officeDocument/2006/relationships/hyperlink" Target="mailto:logistyka@szpital.ostrzeszow.pl" TargetMode="External"/><Relationship Id="rId31" Type="http://schemas.openxmlformats.org/officeDocument/2006/relationships/hyperlink" Target="mailto:izba@szpital.ostrzeszow.pl" TargetMode="External"/><Relationship Id="rId44" Type="http://schemas.openxmlformats.org/officeDocument/2006/relationships/hyperlink" Target="mailto:interna@szpital.ostrzeszow.pl" TargetMode="External"/><Relationship Id="rId52" Type="http://schemas.openxmlformats.org/officeDocument/2006/relationships/hyperlink" Target="mailto:ginekologia@szpital.ostrzeszow.pl" TargetMode="External"/><Relationship Id="rId60" Type="http://schemas.openxmlformats.org/officeDocument/2006/relationships/hyperlink" Target="mailto:zol@szpital.ostrzeszow.pl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kretariat@szpital.ostrzeszow.pl" TargetMode="External"/><Relationship Id="rId13" Type="http://schemas.openxmlformats.org/officeDocument/2006/relationships/hyperlink" Target="mailto:logistyka@szpital.ostrzeszow.pl" TargetMode="External"/><Relationship Id="rId18" Type="http://schemas.openxmlformats.org/officeDocument/2006/relationships/hyperlink" Target="mailto:jakosc@szpital.ostrzeszow.pl" TargetMode="External"/><Relationship Id="rId39" Type="http://schemas.openxmlformats.org/officeDocument/2006/relationships/hyperlink" Target="mailto:chirurgia@szpital.ostrzeszow.pl" TargetMode="External"/><Relationship Id="rId34" Type="http://schemas.openxmlformats.org/officeDocument/2006/relationships/hyperlink" Target="mailto:chirurgia@szpital.ostrzeszow.pl" TargetMode="External"/><Relationship Id="rId50" Type="http://schemas.openxmlformats.org/officeDocument/2006/relationships/hyperlink" Target="mailto:ginekologia@szpital.ostrzeszow.pl" TargetMode="External"/><Relationship Id="rId55" Type="http://schemas.openxmlformats.org/officeDocument/2006/relationships/hyperlink" Target="mailto:noworodki@szpital.ostrzesz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Links>
    <vt:vector size="222" baseType="variant">
      <vt:variant>
        <vt:i4>7077913</vt:i4>
      </vt:variant>
      <vt:variant>
        <vt:i4>108</vt:i4>
      </vt:variant>
      <vt:variant>
        <vt:i4>0</vt:i4>
      </vt:variant>
      <vt:variant>
        <vt:i4>5</vt:i4>
      </vt:variant>
      <vt:variant>
        <vt:lpwstr>mailto:izba@szpital.ostrzeszow.pl</vt:lpwstr>
      </vt:variant>
      <vt:variant>
        <vt:lpwstr/>
      </vt:variant>
      <vt:variant>
        <vt:i4>1638518</vt:i4>
      </vt:variant>
      <vt:variant>
        <vt:i4>105</vt:i4>
      </vt:variant>
      <vt:variant>
        <vt:i4>0</vt:i4>
      </vt:variant>
      <vt:variant>
        <vt:i4>5</vt:i4>
      </vt:variant>
      <vt:variant>
        <vt:lpwstr>mailto:apteka@szpital.ostrzeszow.pl</vt:lpwstr>
      </vt:variant>
      <vt:variant>
        <vt:lpwstr/>
      </vt:variant>
      <vt:variant>
        <vt:i4>983061</vt:i4>
      </vt:variant>
      <vt:variant>
        <vt:i4>102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5242912</vt:i4>
      </vt:variant>
      <vt:variant>
        <vt:i4>99</vt:i4>
      </vt:variant>
      <vt:variant>
        <vt:i4>0</vt:i4>
      </vt:variant>
      <vt:variant>
        <vt:i4>5</vt:i4>
      </vt:variant>
      <vt:variant>
        <vt:lpwstr>mailto:zol@szpital.ostrzeszow.pl</vt:lpwstr>
      </vt:variant>
      <vt:variant>
        <vt:lpwstr/>
      </vt:variant>
      <vt:variant>
        <vt:i4>983061</vt:i4>
      </vt:variant>
      <vt:variant>
        <vt:i4>96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983061</vt:i4>
      </vt:variant>
      <vt:variant>
        <vt:i4>93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3997771</vt:i4>
      </vt:variant>
      <vt:variant>
        <vt:i4>90</vt:i4>
      </vt:variant>
      <vt:variant>
        <vt:i4>0</vt:i4>
      </vt:variant>
      <vt:variant>
        <vt:i4>5</vt:i4>
      </vt:variant>
      <vt:variant>
        <vt:lpwstr>mailto:specjalistyka@szpital.ostrzeszow.pl</vt:lpwstr>
      </vt:variant>
      <vt:variant>
        <vt:lpwstr/>
      </vt:variant>
      <vt:variant>
        <vt:i4>3997771</vt:i4>
      </vt:variant>
      <vt:variant>
        <vt:i4>87</vt:i4>
      </vt:variant>
      <vt:variant>
        <vt:i4>0</vt:i4>
      </vt:variant>
      <vt:variant>
        <vt:i4>5</vt:i4>
      </vt:variant>
      <vt:variant>
        <vt:lpwstr>mailto:specjalistyka@szpital.ostrzeszow.pl</vt:lpwstr>
      </vt:variant>
      <vt:variant>
        <vt:lpwstr/>
      </vt:variant>
      <vt:variant>
        <vt:i4>983061</vt:i4>
      </vt:variant>
      <vt:variant>
        <vt:i4>84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3997771</vt:i4>
      </vt:variant>
      <vt:variant>
        <vt:i4>81</vt:i4>
      </vt:variant>
      <vt:variant>
        <vt:i4>0</vt:i4>
      </vt:variant>
      <vt:variant>
        <vt:i4>5</vt:i4>
      </vt:variant>
      <vt:variant>
        <vt:lpwstr>mailto:specjalistyka@szpital.ostrzeszow.pl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5898286</vt:i4>
      </vt:variant>
      <vt:variant>
        <vt:i4>75</vt:i4>
      </vt:variant>
      <vt:variant>
        <vt:i4>0</vt:i4>
      </vt:variant>
      <vt:variant>
        <vt:i4>5</vt:i4>
      </vt:variant>
      <vt:variant>
        <vt:lpwstr>mailto:pal@szpital.ostrzeszow.pl</vt:lpwstr>
      </vt:variant>
      <vt:variant>
        <vt:lpwstr/>
      </vt:variant>
      <vt:variant>
        <vt:i4>5898286</vt:i4>
      </vt:variant>
      <vt:variant>
        <vt:i4>72</vt:i4>
      </vt:variant>
      <vt:variant>
        <vt:i4>0</vt:i4>
      </vt:variant>
      <vt:variant>
        <vt:i4>5</vt:i4>
      </vt:variant>
      <vt:variant>
        <vt:lpwstr>mailto:pal@szpital.ostrzeszow.pl</vt:lpwstr>
      </vt:variant>
      <vt:variant>
        <vt:lpwstr/>
      </vt:variant>
      <vt:variant>
        <vt:i4>5111850</vt:i4>
      </vt:variant>
      <vt:variant>
        <vt:i4>69</vt:i4>
      </vt:variant>
      <vt:variant>
        <vt:i4>0</vt:i4>
      </vt:variant>
      <vt:variant>
        <vt:i4>5</vt:i4>
      </vt:variant>
      <vt:variant>
        <vt:lpwstr>mailto:ginekologia@szpital.ostrzeszow.pl</vt:lpwstr>
      </vt:variant>
      <vt:variant>
        <vt:lpwstr/>
      </vt:variant>
      <vt:variant>
        <vt:i4>5111850</vt:i4>
      </vt:variant>
      <vt:variant>
        <vt:i4>66</vt:i4>
      </vt:variant>
      <vt:variant>
        <vt:i4>0</vt:i4>
      </vt:variant>
      <vt:variant>
        <vt:i4>5</vt:i4>
      </vt:variant>
      <vt:variant>
        <vt:lpwstr>mailto:ginekologia@szpital.ostrzeszow.pl</vt:lpwstr>
      </vt:variant>
      <vt:variant>
        <vt:lpwstr/>
      </vt:variant>
      <vt:variant>
        <vt:i4>2097246</vt:i4>
      </vt:variant>
      <vt:variant>
        <vt:i4>63</vt:i4>
      </vt:variant>
      <vt:variant>
        <vt:i4>0</vt:i4>
      </vt:variant>
      <vt:variant>
        <vt:i4>5</vt:i4>
      </vt:variant>
      <vt:variant>
        <vt:lpwstr>mailto:pediatria@szpital.ostrzeszow.pl</vt:lpwstr>
      </vt:variant>
      <vt:variant>
        <vt:lpwstr/>
      </vt:variant>
      <vt:variant>
        <vt:i4>2097246</vt:i4>
      </vt:variant>
      <vt:variant>
        <vt:i4>60</vt:i4>
      </vt:variant>
      <vt:variant>
        <vt:i4>0</vt:i4>
      </vt:variant>
      <vt:variant>
        <vt:i4>5</vt:i4>
      </vt:variant>
      <vt:variant>
        <vt:lpwstr>mailto:pediatria@szpital.ostrzeszow.pl</vt:lpwstr>
      </vt:variant>
      <vt:variant>
        <vt:lpwstr/>
      </vt:variant>
      <vt:variant>
        <vt:i4>4718634</vt:i4>
      </vt:variant>
      <vt:variant>
        <vt:i4>57</vt:i4>
      </vt:variant>
      <vt:variant>
        <vt:i4>0</vt:i4>
      </vt:variant>
      <vt:variant>
        <vt:i4>5</vt:i4>
      </vt:variant>
      <vt:variant>
        <vt:lpwstr>mailto:interna@szpital.ostrzeszow.pl</vt:lpwstr>
      </vt:variant>
      <vt:variant>
        <vt:lpwstr/>
      </vt:variant>
      <vt:variant>
        <vt:i4>4718634</vt:i4>
      </vt:variant>
      <vt:variant>
        <vt:i4>54</vt:i4>
      </vt:variant>
      <vt:variant>
        <vt:i4>0</vt:i4>
      </vt:variant>
      <vt:variant>
        <vt:i4>5</vt:i4>
      </vt:variant>
      <vt:variant>
        <vt:lpwstr>mailto:interna@szpital.ostrzeszow.pl</vt:lpwstr>
      </vt:variant>
      <vt:variant>
        <vt:lpwstr/>
      </vt:variant>
      <vt:variant>
        <vt:i4>4128846</vt:i4>
      </vt:variant>
      <vt:variant>
        <vt:i4>51</vt:i4>
      </vt:variant>
      <vt:variant>
        <vt:i4>0</vt:i4>
      </vt:variant>
      <vt:variant>
        <vt:i4>5</vt:i4>
      </vt:variant>
      <vt:variant>
        <vt:lpwstr>mailto:chirurgia@szpital.ostrzeszow.pl</vt:lpwstr>
      </vt:variant>
      <vt:variant>
        <vt:lpwstr/>
      </vt:variant>
      <vt:variant>
        <vt:i4>4128846</vt:i4>
      </vt:variant>
      <vt:variant>
        <vt:i4>48</vt:i4>
      </vt:variant>
      <vt:variant>
        <vt:i4>0</vt:i4>
      </vt:variant>
      <vt:variant>
        <vt:i4>5</vt:i4>
      </vt:variant>
      <vt:variant>
        <vt:lpwstr>mailto:chirurgia@szpital.ostrzeszow.pl</vt:lpwstr>
      </vt:variant>
      <vt:variant>
        <vt:lpwstr/>
      </vt:variant>
      <vt:variant>
        <vt:i4>983061</vt:i4>
      </vt:variant>
      <vt:variant>
        <vt:i4>45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393483</vt:i4>
      </vt:variant>
      <vt:variant>
        <vt:i4>42</vt:i4>
      </vt:variant>
      <vt:variant>
        <vt:i4>0</vt:i4>
      </vt:variant>
      <vt:variant>
        <vt:i4>5</vt:i4>
      </vt:variant>
      <vt:variant>
        <vt:lpwstr>mailto:księgowosc@szpital.ostrzeszow.pl</vt:lpwstr>
      </vt:variant>
      <vt:variant>
        <vt:lpwstr/>
      </vt:variant>
      <vt:variant>
        <vt:i4>131185</vt:i4>
      </vt:variant>
      <vt:variant>
        <vt:i4>39</vt:i4>
      </vt:variant>
      <vt:variant>
        <vt:i4>0</vt:i4>
      </vt:variant>
      <vt:variant>
        <vt:i4>5</vt:i4>
      </vt:variant>
      <vt:variant>
        <vt:lpwstr>mailto:informatyk@szpital.ostrzeszow.pl</vt:lpwstr>
      </vt:variant>
      <vt:variant>
        <vt:lpwstr/>
      </vt:variant>
      <vt:variant>
        <vt:i4>1245289</vt:i4>
      </vt:variant>
      <vt:variant>
        <vt:i4>36</vt:i4>
      </vt:variant>
      <vt:variant>
        <vt:i4>0</vt:i4>
      </vt:variant>
      <vt:variant>
        <vt:i4>5</vt:i4>
      </vt:variant>
      <vt:variant>
        <vt:lpwstr>mailto:statystyka@szpital.ostrzeszow.pl</vt:lpwstr>
      </vt:variant>
      <vt:variant>
        <vt:lpwstr/>
      </vt:variant>
      <vt:variant>
        <vt:i4>3145820</vt:i4>
      </vt:variant>
      <vt:variant>
        <vt:i4>33</vt:i4>
      </vt:variant>
      <vt:variant>
        <vt:i4>0</vt:i4>
      </vt:variant>
      <vt:variant>
        <vt:i4>5</vt:i4>
      </vt:variant>
      <vt:variant>
        <vt:lpwstr>mailto:kadry@szpital.ostrzeszow.pl</vt:lpwstr>
      </vt:variant>
      <vt:variant>
        <vt:lpwstr/>
      </vt:variant>
      <vt:variant>
        <vt:i4>393483</vt:i4>
      </vt:variant>
      <vt:variant>
        <vt:i4>30</vt:i4>
      </vt:variant>
      <vt:variant>
        <vt:i4>0</vt:i4>
      </vt:variant>
      <vt:variant>
        <vt:i4>5</vt:i4>
      </vt:variant>
      <vt:variant>
        <vt:lpwstr>mailto:księgowosc@szpital.ostrzeszow.pl</vt:lpwstr>
      </vt:variant>
      <vt:variant>
        <vt:lpwstr/>
      </vt:variant>
      <vt:variant>
        <vt:i4>4653119</vt:i4>
      </vt:variant>
      <vt:variant>
        <vt:i4>27</vt:i4>
      </vt:variant>
      <vt:variant>
        <vt:i4>0</vt:i4>
      </vt:variant>
      <vt:variant>
        <vt:i4>5</vt:i4>
      </vt:variant>
      <vt:variant>
        <vt:lpwstr>mailto:sekretariat@szpital.ostrzeszow.pl</vt:lpwstr>
      </vt:variant>
      <vt:variant>
        <vt:lpwstr/>
      </vt:variant>
      <vt:variant>
        <vt:i4>721006</vt:i4>
      </vt:variant>
      <vt:variant>
        <vt:i4>24</vt:i4>
      </vt:variant>
      <vt:variant>
        <vt:i4>0</vt:i4>
      </vt:variant>
      <vt:variant>
        <vt:i4>5</vt:i4>
      </vt:variant>
      <vt:variant>
        <vt:lpwstr>mailto:koszty@szpital.ostrzeszow.pl</vt:lpwstr>
      </vt:variant>
      <vt:variant>
        <vt:lpwstr/>
      </vt:variant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mailto:m.haziak@szpital.ostrzeszow.pl</vt:lpwstr>
      </vt:variant>
      <vt:variant>
        <vt:lpwstr/>
      </vt:variant>
      <vt:variant>
        <vt:i4>7995392</vt:i4>
      </vt:variant>
      <vt:variant>
        <vt:i4>18</vt:i4>
      </vt:variant>
      <vt:variant>
        <vt:i4>0</vt:i4>
      </vt:variant>
      <vt:variant>
        <vt:i4>5</vt:i4>
      </vt:variant>
      <vt:variant>
        <vt:lpwstr>mailto:dietetyk@szpital.ostrzeszow.pl</vt:lpwstr>
      </vt:variant>
      <vt:variant>
        <vt:lpwstr/>
      </vt:variant>
      <vt:variant>
        <vt:i4>2490454</vt:i4>
      </vt:variant>
      <vt:variant>
        <vt:i4>15</vt:i4>
      </vt:variant>
      <vt:variant>
        <vt:i4>0</vt:i4>
      </vt:variant>
      <vt:variant>
        <vt:i4>5</vt:i4>
      </vt:variant>
      <vt:variant>
        <vt:lpwstr>mailto:logistyka@szpital.ostrzeszow.pl</vt:lpwstr>
      </vt:variant>
      <vt:variant>
        <vt:lpwstr/>
      </vt:variant>
      <vt:variant>
        <vt:i4>7536666</vt:i4>
      </vt:variant>
      <vt:variant>
        <vt:i4>12</vt:i4>
      </vt:variant>
      <vt:variant>
        <vt:i4>0</vt:i4>
      </vt:variant>
      <vt:variant>
        <vt:i4>5</vt:i4>
      </vt:variant>
      <vt:variant>
        <vt:lpwstr>mailto:pielegniarka@szpital.ostrzeszow.pl</vt:lpwstr>
      </vt:variant>
      <vt:variant>
        <vt:lpwstr/>
      </vt:variant>
      <vt:variant>
        <vt:i4>6488094</vt:i4>
      </vt:variant>
      <vt:variant>
        <vt:i4>9</vt:i4>
      </vt:variant>
      <vt:variant>
        <vt:i4>0</vt:i4>
      </vt:variant>
      <vt:variant>
        <vt:i4>5</vt:i4>
      </vt:variant>
      <vt:variant>
        <vt:lpwstr>mailto:rzecznik@szpital.ostrzeszow.pl</vt:lpwstr>
      </vt:variant>
      <vt:variant>
        <vt:lpwstr/>
      </vt:variant>
      <vt:variant>
        <vt:i4>2293854</vt:i4>
      </vt:variant>
      <vt:variant>
        <vt:i4>6</vt:i4>
      </vt:variant>
      <vt:variant>
        <vt:i4>0</vt:i4>
      </vt:variant>
      <vt:variant>
        <vt:i4>5</vt:i4>
      </vt:variant>
      <vt:variant>
        <vt:lpwstr>mailto:przetargi@szpital.ostrzeszow.pl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http://www.szpital.ostrzeszow.pl/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ZZOZ</dc:creator>
  <cp:lastModifiedBy>INFORMATYK</cp:lastModifiedBy>
  <cp:revision>9</cp:revision>
  <cp:lastPrinted>2021-08-03T05:09:00Z</cp:lastPrinted>
  <dcterms:created xsi:type="dcterms:W3CDTF">2021-07-12T09:11:00Z</dcterms:created>
  <dcterms:modified xsi:type="dcterms:W3CDTF">2021-08-03T05:09:00Z</dcterms:modified>
</cp:coreProperties>
</file>